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01" w:rsidRDefault="00635F01" w:rsidP="00BD1ECB"/>
    <w:p w:rsidR="009C281F" w:rsidRDefault="009C281F" w:rsidP="00BD1ECB"/>
    <w:p w:rsidR="009C281F" w:rsidRDefault="009C281F" w:rsidP="00BD1ECB"/>
    <w:p w:rsidR="009C281F" w:rsidRDefault="009C281F" w:rsidP="00BD1ECB"/>
    <w:p w:rsidR="00225D18" w:rsidRDefault="00345A48" w:rsidP="00225D18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</w:t>
      </w:r>
      <w:r w:rsidR="00225D18" w:rsidRPr="009A76B4">
        <w:rPr>
          <w:rFonts w:eastAsia="Calibri"/>
          <w:b/>
          <w:lang w:eastAsia="en-US"/>
        </w:rPr>
        <w:t xml:space="preserve">Výzva na predloženie </w:t>
      </w:r>
      <w:r w:rsidR="00225D18">
        <w:rPr>
          <w:rFonts w:eastAsia="Calibri"/>
          <w:b/>
          <w:lang w:eastAsia="en-US"/>
        </w:rPr>
        <w:t xml:space="preserve">cenovej </w:t>
      </w:r>
      <w:r w:rsidR="00225D18" w:rsidRPr="009A76B4">
        <w:rPr>
          <w:rFonts w:eastAsia="Calibri"/>
          <w:b/>
          <w:lang w:eastAsia="en-US"/>
        </w:rPr>
        <w:t>ponuky – prieskum trhu</w:t>
      </w:r>
      <w:r w:rsidR="00225D18">
        <w:rPr>
          <w:rFonts w:eastAsia="Calibri"/>
          <w:b/>
          <w:lang w:eastAsia="en-US"/>
        </w:rPr>
        <w:t xml:space="preserve"> </w:t>
      </w:r>
    </w:p>
    <w:p w:rsidR="00225D18" w:rsidRDefault="00345A48" w:rsidP="00225D1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225D18">
        <w:rPr>
          <w:rFonts w:eastAsia="Calibri"/>
          <w:lang w:eastAsia="en-US"/>
        </w:rPr>
        <w:t xml:space="preserve">pri zadávaní zákaziek s nízkymi hodnotami </w:t>
      </w:r>
      <w:r w:rsidR="00225D18" w:rsidRPr="00320E32">
        <w:rPr>
          <w:rFonts w:eastAsia="Calibri"/>
          <w:lang w:eastAsia="en-US"/>
        </w:rPr>
        <w:t xml:space="preserve"> podľ</w:t>
      </w:r>
      <w:r w:rsidR="00225D18">
        <w:rPr>
          <w:rFonts w:eastAsia="Calibri"/>
          <w:lang w:eastAsia="en-US"/>
        </w:rPr>
        <w:t xml:space="preserve">a  § 117 zákona č. 343/2015 </w:t>
      </w:r>
      <w:r w:rsidR="00225D18" w:rsidRPr="00320E32">
        <w:rPr>
          <w:rFonts w:eastAsia="Calibri"/>
          <w:lang w:eastAsia="en-US"/>
        </w:rPr>
        <w:t xml:space="preserve"> </w:t>
      </w:r>
      <w:proofErr w:type="spellStart"/>
      <w:r w:rsidR="00225D18" w:rsidRPr="00320E32">
        <w:rPr>
          <w:rFonts w:eastAsia="Calibri"/>
          <w:lang w:eastAsia="en-US"/>
        </w:rPr>
        <w:t>Z.z</w:t>
      </w:r>
      <w:proofErr w:type="spellEnd"/>
      <w:r w:rsidR="00225D18" w:rsidRPr="00320E32">
        <w:rPr>
          <w:rFonts w:eastAsia="Calibri"/>
          <w:lang w:eastAsia="en-US"/>
        </w:rPr>
        <w:t xml:space="preserve">. </w:t>
      </w:r>
      <w:r w:rsidR="00225D18">
        <w:rPr>
          <w:rFonts w:eastAsia="Calibri"/>
          <w:lang w:eastAsia="en-US"/>
        </w:rPr>
        <w:t xml:space="preserve">         </w:t>
      </w:r>
    </w:p>
    <w:p w:rsidR="00225D18" w:rsidRDefault="00225D18" w:rsidP="00225D1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345A48">
        <w:rPr>
          <w:rFonts w:eastAsia="Calibri"/>
          <w:lang w:eastAsia="en-US"/>
        </w:rPr>
        <w:t xml:space="preserve">    </w:t>
      </w:r>
      <w:r w:rsidRPr="00320E32">
        <w:rPr>
          <w:rFonts w:eastAsia="Calibri"/>
          <w:lang w:eastAsia="en-US"/>
        </w:rPr>
        <w:t xml:space="preserve">o verejnom obstarávaní </w:t>
      </w:r>
      <w:r>
        <w:rPr>
          <w:rFonts w:eastAsia="Calibri"/>
          <w:lang w:eastAsia="en-US"/>
        </w:rPr>
        <w:t xml:space="preserve"> </w:t>
      </w:r>
      <w:r w:rsidRPr="00320E32">
        <w:rPr>
          <w:rFonts w:eastAsia="Calibri"/>
          <w:lang w:eastAsia="en-US"/>
        </w:rPr>
        <w:t>a o zmene a doplnení niektorých zákonov</w:t>
      </w:r>
    </w:p>
    <w:p w:rsidR="00225D18" w:rsidRDefault="00225D18" w:rsidP="00225D18">
      <w:pPr>
        <w:spacing w:line="276" w:lineRule="auto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195B">
        <w:rPr>
          <w:rFonts w:eastAsia="Calibri"/>
          <w:b/>
          <w:sz w:val="28"/>
          <w:szCs w:val="28"/>
          <w:lang w:eastAsia="en-US"/>
        </w:rPr>
        <w:t xml:space="preserve">Vypracovanie projektovej dokumentácie v rozsahu pre stavebné povolenie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5D18" w:rsidRDefault="00225D18" w:rsidP="00225D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</w:t>
      </w:r>
      <w:r w:rsidRPr="004C195B">
        <w:rPr>
          <w:rFonts w:eastAsia="Calibri"/>
          <w:b/>
          <w:sz w:val="28"/>
          <w:szCs w:val="28"/>
          <w:lang w:eastAsia="en-US"/>
        </w:rPr>
        <w:t>a realizáciu stavby</w:t>
      </w:r>
    </w:p>
    <w:p w:rsidR="00225D18" w:rsidRDefault="00225D18" w:rsidP="00A97B39">
      <w:pPr>
        <w:spacing w:line="276" w:lineRule="auto"/>
        <w:jc w:val="both"/>
        <w:rPr>
          <w:rFonts w:eastAsia="Calibri"/>
          <w:b/>
          <w:lang w:eastAsia="en-US"/>
        </w:rPr>
      </w:pPr>
      <w:r w:rsidRPr="004C195B">
        <w:rPr>
          <w:rFonts w:eastAsia="Calibri"/>
          <w:lang w:eastAsia="en-US"/>
        </w:rPr>
        <w:t>Stredná odborná škola</w:t>
      </w:r>
      <w:r>
        <w:rPr>
          <w:rFonts w:eastAsia="Calibri"/>
          <w:lang w:eastAsia="en-US"/>
        </w:rPr>
        <w:t xml:space="preserve"> </w:t>
      </w:r>
      <w:r w:rsidR="00345A48">
        <w:rPr>
          <w:rFonts w:eastAsia="Calibri"/>
          <w:lang w:eastAsia="en-US"/>
        </w:rPr>
        <w:t xml:space="preserve">techniky a remesiel </w:t>
      </w:r>
      <w:r>
        <w:rPr>
          <w:rFonts w:eastAsia="Calibri"/>
          <w:lang w:eastAsia="en-US"/>
        </w:rPr>
        <w:t xml:space="preserve">– </w:t>
      </w:r>
      <w:r w:rsidR="00345A48">
        <w:rPr>
          <w:rFonts w:eastAsia="Calibri"/>
          <w:lang w:val="hu-HU" w:eastAsia="en-US"/>
        </w:rPr>
        <w:t xml:space="preserve">Műszaki Szakok és Mesterségek </w:t>
      </w:r>
      <w:proofErr w:type="spellStart"/>
      <w:r>
        <w:rPr>
          <w:rFonts w:eastAsia="Calibri"/>
          <w:lang w:eastAsia="en-US"/>
        </w:rPr>
        <w:t>Szakk</w:t>
      </w:r>
      <w:proofErr w:type="spellEnd"/>
      <w:r>
        <w:rPr>
          <w:rFonts w:eastAsia="Calibri"/>
          <w:lang w:val="hu-HU" w:eastAsia="en-US"/>
        </w:rPr>
        <w:t>ö</w:t>
      </w:r>
      <w:proofErr w:type="spellStart"/>
      <w:r>
        <w:rPr>
          <w:rFonts w:eastAsia="Calibri"/>
          <w:lang w:eastAsia="en-US"/>
        </w:rPr>
        <w:t>zépiskola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Rákocziho</w:t>
      </w:r>
      <w:proofErr w:type="spellEnd"/>
      <w:r>
        <w:rPr>
          <w:rFonts w:eastAsia="Calibri"/>
          <w:lang w:eastAsia="en-US"/>
        </w:rPr>
        <w:t xml:space="preserve"> 23 v Kráľovskom Chlmci, ako verejný obstarávateľ podľa §7 zákona č. 343/2015 </w:t>
      </w:r>
      <w:proofErr w:type="spellStart"/>
      <w:r>
        <w:rPr>
          <w:rFonts w:eastAsia="Calibri"/>
          <w:lang w:eastAsia="en-US"/>
        </w:rPr>
        <w:t>Z.z</w:t>
      </w:r>
      <w:proofErr w:type="spellEnd"/>
      <w:r>
        <w:rPr>
          <w:rFonts w:eastAsia="Calibri"/>
          <w:lang w:eastAsia="en-US"/>
        </w:rPr>
        <w:t xml:space="preserve">. o verejnom obstarávaní a o zmene a doplnení niektorých zákonov (ďalej len zákon o verejnom obstarávaní) Vás vyzýva v súlade s § 117 cit. zákona na predloženie cenovej ponuky na </w:t>
      </w:r>
      <w:r w:rsidRPr="004C195B">
        <w:rPr>
          <w:rFonts w:eastAsia="Calibri"/>
          <w:b/>
          <w:lang w:eastAsia="en-US"/>
        </w:rPr>
        <w:t>Vypracovanie projektovej dokumentácie v rozsahu na stavebné povolenie a realizáciu stavby</w:t>
      </w:r>
    </w:p>
    <w:p w:rsidR="00225D18" w:rsidRPr="004C195B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 názvom : „</w:t>
      </w:r>
      <w:r w:rsidR="00345A48">
        <w:rPr>
          <w:rFonts w:eastAsia="Calibri"/>
          <w:b/>
          <w:lang w:eastAsia="en-US"/>
        </w:rPr>
        <w:t>Prístavba k pavilónu odborného výcviku – rozšírenie priestorov pre praktické vyučovanie</w:t>
      </w:r>
      <w:r>
        <w:rPr>
          <w:rFonts w:eastAsia="Calibri"/>
          <w:b/>
          <w:lang w:eastAsia="en-US"/>
        </w:rPr>
        <w:t>“.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</w:p>
    <w:p w:rsidR="00225D18" w:rsidRPr="00320E32" w:rsidRDefault="00225D18" w:rsidP="00A97B3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Pr="00320E32">
        <w:rPr>
          <w:rFonts w:eastAsia="Calibri"/>
          <w:b/>
          <w:lang w:eastAsia="en-US"/>
        </w:rPr>
        <w:t>Identifikácia verejného obstarávateľa (adresa)</w:t>
      </w:r>
    </w:p>
    <w:p w:rsidR="00225D18" w:rsidRPr="00D351EF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D351EF">
        <w:rPr>
          <w:rFonts w:eastAsia="Calibri"/>
          <w:lang w:eastAsia="en-US"/>
        </w:rPr>
        <w:t>Verejný obstarávateľ :</w:t>
      </w:r>
    </w:p>
    <w:p w:rsidR="00345A4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320E32">
        <w:rPr>
          <w:rFonts w:eastAsia="Calibri"/>
          <w:lang w:eastAsia="en-US"/>
        </w:rPr>
        <w:t xml:space="preserve">Stredná odborná škola </w:t>
      </w:r>
      <w:r w:rsidR="00345A48">
        <w:rPr>
          <w:rFonts w:eastAsia="Calibri"/>
          <w:lang w:eastAsia="en-US"/>
        </w:rPr>
        <w:t xml:space="preserve">techniky a remesiel </w:t>
      </w:r>
      <w:r w:rsidRPr="00320E32">
        <w:rPr>
          <w:rFonts w:eastAsia="Calibri"/>
          <w:lang w:eastAsia="en-US"/>
        </w:rPr>
        <w:t xml:space="preserve">– </w:t>
      </w:r>
      <w:proofErr w:type="spellStart"/>
      <w:r w:rsidR="00345A48">
        <w:rPr>
          <w:rFonts w:eastAsia="Calibri"/>
          <w:lang w:eastAsia="en-US"/>
        </w:rPr>
        <w:t>Műszaki</w:t>
      </w:r>
      <w:proofErr w:type="spellEnd"/>
      <w:r w:rsidR="00345A48">
        <w:rPr>
          <w:rFonts w:eastAsia="Calibri"/>
          <w:lang w:eastAsia="en-US"/>
        </w:rPr>
        <w:t xml:space="preserve"> </w:t>
      </w:r>
      <w:proofErr w:type="spellStart"/>
      <w:r w:rsidR="00345A48">
        <w:rPr>
          <w:rFonts w:eastAsia="Calibri"/>
          <w:lang w:eastAsia="en-US"/>
        </w:rPr>
        <w:t>Szakok</w:t>
      </w:r>
      <w:proofErr w:type="spellEnd"/>
      <w:r w:rsidR="00345A48">
        <w:rPr>
          <w:rFonts w:eastAsia="Calibri"/>
          <w:lang w:eastAsia="en-US"/>
        </w:rPr>
        <w:t xml:space="preserve"> </w:t>
      </w:r>
      <w:proofErr w:type="spellStart"/>
      <w:r w:rsidR="00345A48">
        <w:rPr>
          <w:rFonts w:eastAsia="Calibri"/>
          <w:lang w:eastAsia="en-US"/>
        </w:rPr>
        <w:t>és</w:t>
      </w:r>
      <w:proofErr w:type="spellEnd"/>
      <w:r w:rsidR="00345A48">
        <w:rPr>
          <w:rFonts w:eastAsia="Calibri"/>
          <w:lang w:eastAsia="en-US"/>
        </w:rPr>
        <w:t xml:space="preserve"> </w:t>
      </w:r>
      <w:proofErr w:type="spellStart"/>
      <w:r w:rsidR="00345A48">
        <w:rPr>
          <w:rFonts w:eastAsia="Calibri"/>
          <w:lang w:eastAsia="en-US"/>
        </w:rPr>
        <w:t>Mesterségek</w:t>
      </w:r>
      <w:proofErr w:type="spellEnd"/>
      <w:r w:rsidR="00345A48">
        <w:rPr>
          <w:rFonts w:eastAsia="Calibri"/>
          <w:lang w:eastAsia="en-US"/>
        </w:rPr>
        <w:t xml:space="preserve">  </w:t>
      </w:r>
    </w:p>
    <w:p w:rsidR="00225D18" w:rsidRDefault="00345A4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spellStart"/>
      <w:r w:rsidR="00225D18" w:rsidRPr="00320E32">
        <w:rPr>
          <w:rFonts w:eastAsia="Calibri"/>
          <w:lang w:eastAsia="en-US"/>
        </w:rPr>
        <w:t>Szakk</w:t>
      </w:r>
      <w:proofErr w:type="spellEnd"/>
      <w:r w:rsidR="00225D18" w:rsidRPr="00320E32">
        <w:rPr>
          <w:rFonts w:eastAsia="Calibri"/>
          <w:lang w:val="hu-HU" w:eastAsia="en-US"/>
        </w:rPr>
        <w:t>ö</w:t>
      </w:r>
      <w:proofErr w:type="spellStart"/>
      <w:r w:rsidR="00225D18" w:rsidRPr="00320E32">
        <w:rPr>
          <w:rFonts w:eastAsia="Calibri"/>
          <w:lang w:eastAsia="en-US"/>
        </w:rPr>
        <w:t>zépiskola</w:t>
      </w:r>
      <w:proofErr w:type="spellEnd"/>
      <w:r w:rsidR="00225D18" w:rsidRPr="00320E32">
        <w:rPr>
          <w:rFonts w:eastAsia="Calibri"/>
          <w:lang w:eastAsia="en-US"/>
        </w:rPr>
        <w:t xml:space="preserve"> , </w:t>
      </w:r>
      <w:proofErr w:type="spellStart"/>
      <w:r w:rsidR="00225D18" w:rsidRPr="00320E32">
        <w:rPr>
          <w:rFonts w:eastAsia="Calibri"/>
          <w:lang w:eastAsia="en-US"/>
        </w:rPr>
        <w:t>Rákocziho</w:t>
      </w:r>
      <w:proofErr w:type="spellEnd"/>
      <w:r w:rsidR="00225D18" w:rsidRPr="00320E32">
        <w:rPr>
          <w:rFonts w:eastAsia="Calibri"/>
          <w:lang w:eastAsia="en-US"/>
        </w:rPr>
        <w:t xml:space="preserve"> 23, 077 01  Kráľovský Chlmec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IČO : 35568330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Štatutárny orgán verejného obstarávateľa : Ing. Ivan Beňo – </w:t>
      </w:r>
      <w:r w:rsidR="0087578E">
        <w:rPr>
          <w:rFonts w:eastAsia="Calibri"/>
          <w:lang w:eastAsia="en-US"/>
        </w:rPr>
        <w:t xml:space="preserve">poverený </w:t>
      </w:r>
      <w:r>
        <w:rPr>
          <w:rFonts w:eastAsia="Calibri"/>
          <w:lang w:eastAsia="en-US"/>
        </w:rPr>
        <w:t>riaditeľ školy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Kontaktná osoba : Ing. Juraj </w:t>
      </w:r>
      <w:proofErr w:type="spellStart"/>
      <w:r>
        <w:rPr>
          <w:rFonts w:eastAsia="Calibri"/>
          <w:lang w:eastAsia="en-US"/>
        </w:rPr>
        <w:t>Árti</w:t>
      </w:r>
      <w:proofErr w:type="spellEnd"/>
      <w:r>
        <w:rPr>
          <w:rFonts w:eastAsia="Calibri"/>
          <w:lang w:eastAsia="en-US"/>
        </w:rPr>
        <w:t xml:space="preserve">, tel. 0948238623 , email : </w:t>
      </w:r>
      <w:hyperlink r:id="rId8" w:history="1">
        <w:r w:rsidRPr="00E22944">
          <w:rPr>
            <w:rStyle w:val="Hypertextovprepojenie"/>
            <w:rFonts w:eastAsia="Calibri"/>
            <w:lang w:eastAsia="en-US"/>
          </w:rPr>
          <w:t>juraj.arti@gmail.com</w:t>
        </w:r>
      </w:hyperlink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2.Opis predmetu zákazky :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Predmetom zákazky je dodanie projektovej dokumentácie v rozsahu pre stavebné povolenie 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a realizáciu stavby s názvom  „ </w:t>
      </w:r>
      <w:r w:rsidR="0087578E">
        <w:rPr>
          <w:rFonts w:eastAsia="Calibri"/>
          <w:lang w:eastAsia="en-US"/>
        </w:rPr>
        <w:t>Prístavba k pavilónu odborného výcviku</w:t>
      </w:r>
      <w:r>
        <w:rPr>
          <w:rFonts w:eastAsia="Calibri"/>
          <w:lang w:eastAsia="en-US"/>
        </w:rPr>
        <w:t xml:space="preserve">“ v zmysle zákona 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 verejnom   obstarávaní – v rozsahu:</w:t>
      </w:r>
    </w:p>
    <w:p w:rsidR="00225D18" w:rsidRDefault="00225D18" w:rsidP="00A97B39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Zabezpečenie vstupných dokladov,</w:t>
      </w:r>
    </w:p>
    <w:p w:rsidR="00225D18" w:rsidRDefault="00225D18" w:rsidP="00A97B39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Vypracovanie projektovej dokumentácie pre stavebné povolenie v rozpracovanosti pre realizáciu stavby ako jednostupňový projekt,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Projektová dokumentácia bude dodaná v 6-tich vyhotoveniach /1x v elektronickej podobe</w:t>
      </w:r>
      <w:r w:rsidRPr="00757E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CD/DVD, výkresy vo formáte PDF, písomná časť vo formáte Word, rozpočet a výkaz 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výmer v editovanej forme Excel/. Projektová dokumentácia musí byť spracovaná v súlade 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s platnou legislatívou.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Riešený objekt sa </w:t>
      </w:r>
      <w:r w:rsidR="0087578E">
        <w:rPr>
          <w:rFonts w:eastAsia="Calibri"/>
          <w:lang w:eastAsia="en-US"/>
        </w:rPr>
        <w:t xml:space="preserve">bude </w:t>
      </w:r>
      <w:r>
        <w:rPr>
          <w:rFonts w:eastAsia="Calibri"/>
          <w:lang w:eastAsia="en-US"/>
        </w:rPr>
        <w:t>nachádza</w:t>
      </w:r>
      <w:r w:rsidR="0087578E">
        <w:rPr>
          <w:rFonts w:eastAsia="Calibri"/>
          <w:lang w:eastAsia="en-US"/>
        </w:rPr>
        <w:t>ť</w:t>
      </w:r>
      <w:r>
        <w:rPr>
          <w:rFonts w:eastAsia="Calibri"/>
          <w:lang w:eastAsia="en-US"/>
        </w:rPr>
        <w:t xml:space="preserve"> v areáli školy na </w:t>
      </w:r>
      <w:proofErr w:type="spellStart"/>
      <w:r>
        <w:rPr>
          <w:rFonts w:eastAsia="Calibri"/>
          <w:lang w:eastAsia="en-US"/>
        </w:rPr>
        <w:t>p.č</w:t>
      </w:r>
      <w:proofErr w:type="spellEnd"/>
      <w:r>
        <w:rPr>
          <w:rFonts w:eastAsia="Calibri"/>
          <w:lang w:eastAsia="en-US"/>
        </w:rPr>
        <w:t>. 1006/</w:t>
      </w:r>
      <w:r w:rsidR="0087578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 na LV 1912 kat. </w:t>
      </w:r>
      <w:proofErr w:type="spellStart"/>
      <w:r>
        <w:rPr>
          <w:rFonts w:eastAsia="Calibri"/>
          <w:lang w:eastAsia="en-US"/>
        </w:rPr>
        <w:t>úz</w:t>
      </w:r>
      <w:proofErr w:type="spellEnd"/>
      <w:r>
        <w:rPr>
          <w:rFonts w:eastAsia="Calibri"/>
          <w:lang w:eastAsia="en-US"/>
        </w:rPr>
        <w:t xml:space="preserve">.  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Kráľovský Chlmec </w:t>
      </w:r>
      <w:r w:rsidR="0087578E">
        <w:rPr>
          <w:rFonts w:eastAsia="Calibri"/>
          <w:lang w:eastAsia="en-US"/>
        </w:rPr>
        <w:t>.</w:t>
      </w:r>
    </w:p>
    <w:p w:rsidR="00225D18" w:rsidRDefault="00225D18" w:rsidP="00A97B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B73873">
        <w:rPr>
          <w:rFonts w:eastAsia="Calibri"/>
          <w:b/>
          <w:lang w:eastAsia="en-US"/>
        </w:rPr>
        <w:t>Spoločný slovník obstarávania (CPV)</w:t>
      </w:r>
      <w:r>
        <w:rPr>
          <w:rFonts w:eastAsia="Calibri"/>
          <w:lang w:eastAsia="en-US"/>
        </w:rPr>
        <w:t xml:space="preserve"> : 71320000-7 –inžinierske projektovanie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Pr="00B73873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3. Miesto plnenia predmetu zákazky :</w:t>
      </w:r>
    </w:p>
    <w:p w:rsidR="00225D18" w:rsidRPr="007A0D21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225D18" w:rsidRPr="00F377FF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4. Predpokladaná hodnota zákazky : </w:t>
      </w:r>
      <w:r w:rsidR="0087578E">
        <w:rPr>
          <w:rFonts w:eastAsia="Calibri"/>
          <w:lang w:eastAsia="en-US"/>
        </w:rPr>
        <w:t xml:space="preserve"> 5 900</w:t>
      </w:r>
      <w:r>
        <w:rPr>
          <w:rFonts w:eastAsia="Calibri"/>
          <w:lang w:eastAsia="en-US"/>
        </w:rPr>
        <w:t>,- € bez DPH</w:t>
      </w: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5.Typ zmluvy : </w:t>
      </w:r>
      <w:r>
        <w:rPr>
          <w:rFonts w:eastAsia="Calibri"/>
          <w:lang w:eastAsia="en-US"/>
        </w:rPr>
        <w:t xml:space="preserve">Zmluva o dielo bude uzatvorená  podľa § 536 až 565 zákona č. 513/1991 Zb.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Obchodného  zákonníka v znení neskorších predpisov (ďalej len „zmluva“).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Pr="007A0D21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Rozdelenie na časti: </w:t>
      </w:r>
      <w:r>
        <w:rPr>
          <w:rFonts w:eastAsia="Calibri"/>
          <w:lang w:eastAsia="en-US"/>
        </w:rPr>
        <w:t>Uchádzači musia predložiť ponuky na celý predmet zákazky.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7.Lehota na predkladanie cenovej ponuky na zhotovenie zákazky :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>
        <w:rPr>
          <w:rFonts w:eastAsia="Calibri"/>
          <w:lang w:eastAsia="en-US"/>
        </w:rPr>
        <w:t>0</w:t>
      </w:r>
      <w:r w:rsidR="0029591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</w:t>
      </w:r>
      <w:r w:rsidR="0087578E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.20</w:t>
      </w:r>
      <w:r w:rsidR="0087578E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do 1</w:t>
      </w:r>
      <w:r w:rsidR="0029591B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,00 hod.</w:t>
      </w: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8. Plnenie zákazky : </w:t>
      </w:r>
      <w:r w:rsidR="0087578E">
        <w:rPr>
          <w:rFonts w:eastAsia="Calibri"/>
          <w:lang w:eastAsia="en-US"/>
        </w:rPr>
        <w:t>Október 2021</w:t>
      </w:r>
      <w:r>
        <w:rPr>
          <w:rFonts w:eastAsia="Calibri"/>
          <w:lang w:eastAsia="en-US"/>
        </w:rPr>
        <w:t>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9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Financovanie zákazky</w:t>
      </w:r>
      <w:r w:rsidRPr="002972A9">
        <w:rPr>
          <w:rFonts w:eastAsia="Calibri"/>
          <w:b/>
          <w:lang w:eastAsia="en-US"/>
        </w:rPr>
        <w:t xml:space="preserve"> 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zákazka bude financovaná z prostriedkov verejného obstarávateľa.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10</w:t>
      </w:r>
      <w:r w:rsidRPr="00DB7667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Podmienky účasti: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b/>
          <w:lang w:eastAsia="en-US"/>
        </w:rPr>
        <w:t>Osobitné postavenie :</w:t>
      </w:r>
      <w:r>
        <w:rPr>
          <w:rFonts w:eastAsia="Calibri"/>
          <w:lang w:eastAsia="en-US"/>
        </w:rPr>
        <w:t xml:space="preserve">Verejný obstarávateľ požaduje predložiť fotokópiu dokladu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 oprávnení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poskytnúť predmetnú službu, Takýmito dokladmi sú :</w:t>
      </w:r>
    </w:p>
    <w:p w:rsidR="00225D18" w:rsidRDefault="00225D18" w:rsidP="00225D18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Živnostenské oprávnenie alebo Výpis zo živnostenského registra,</w:t>
      </w:r>
    </w:p>
    <w:p w:rsidR="00225D18" w:rsidRDefault="00225D18" w:rsidP="00225D18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Výpis z obchodného registra,</w:t>
      </w:r>
    </w:p>
    <w:p w:rsidR="00225D18" w:rsidRDefault="00225D18" w:rsidP="00225D18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Iné oprávnenie vydané podľa osobitných predpisov resp. ekvivalentný doklad.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Ekonomické postavenie : </w:t>
      </w:r>
      <w:r>
        <w:rPr>
          <w:rFonts w:eastAsia="Calibri"/>
          <w:lang w:eastAsia="en-US"/>
        </w:rPr>
        <w:t>Nepožaduje sa.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Technická alebo odborná spôsobilosť: </w:t>
      </w:r>
      <w:r>
        <w:rPr>
          <w:rFonts w:eastAsia="Calibri"/>
          <w:lang w:eastAsia="en-US"/>
        </w:rPr>
        <w:t>Nepožaduje sa.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Pr="00394AFF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94AFF">
        <w:rPr>
          <w:rFonts w:eastAsia="Calibri"/>
          <w:b/>
          <w:lang w:eastAsia="en-US"/>
        </w:rPr>
        <w:t>Požiadavky na obsah ponuky :</w:t>
      </w:r>
    </w:p>
    <w:p w:rsidR="00225D18" w:rsidRDefault="00225D18" w:rsidP="00225D18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Doklad o oprávnení dodávať službu,</w:t>
      </w:r>
    </w:p>
    <w:p w:rsidR="00225D18" w:rsidRDefault="00225D18" w:rsidP="00225D18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Návrh na plnenie kritérií (</w:t>
      </w:r>
      <w:proofErr w:type="spellStart"/>
      <w:r>
        <w:rPr>
          <w:rFonts w:eastAsia="Calibri"/>
          <w:lang w:eastAsia="en-US"/>
        </w:rPr>
        <w:t>príl.č</w:t>
      </w:r>
      <w:proofErr w:type="spellEnd"/>
      <w:r>
        <w:rPr>
          <w:rFonts w:eastAsia="Calibri"/>
          <w:lang w:eastAsia="en-US"/>
        </w:rPr>
        <w:t>. 1),</w:t>
      </w:r>
    </w:p>
    <w:p w:rsidR="00225D18" w:rsidRPr="00394AFF" w:rsidRDefault="00225D18" w:rsidP="00225D18">
      <w:pPr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Uchádzač, ktorý nie je platcom DPH túto skutočnosť uvedie v návrhu na plnenie kritérií.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12. Kritériá na hodnotenie ponúk: </w:t>
      </w:r>
      <w:r>
        <w:rPr>
          <w:rFonts w:eastAsia="Calibri"/>
          <w:lang w:eastAsia="en-US"/>
        </w:rPr>
        <w:t>Najnižšia cena v € spolu s DPH.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Pre výber dodávateľa bude vyhodnocovaná celková cena na predmet zákazky. Ak 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uchádzač je platcom DPH, bude vyhodnocovaná cena s DPH. Ak uchádzač nie je platcom    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DPH vyhodnocovaná bude cena celkom. Ako úspešný bude vyhodnotený uchádzač, ktorý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ponúkne najnižšiu cenu za celý predmet zákazky.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</w:t>
      </w:r>
      <w:r w:rsidRPr="005060C5">
        <w:rPr>
          <w:rFonts w:eastAsia="Calibri"/>
          <w:b/>
          <w:lang w:eastAsia="en-US"/>
        </w:rPr>
        <w:t>. Podmienky predkladania ponuky :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87578E">
        <w:rPr>
          <w:rFonts w:eastAsia="Calibri"/>
          <w:lang w:eastAsia="en-US"/>
        </w:rPr>
        <w:t xml:space="preserve">e-mailom na adresu </w:t>
      </w:r>
      <w:hyperlink r:id="rId9" w:history="1">
        <w:r w:rsidR="0087578E" w:rsidRPr="00FF5F40">
          <w:rPr>
            <w:rStyle w:val="Hypertextovprepojenie"/>
            <w:rFonts w:eastAsia="Calibri"/>
            <w:lang w:eastAsia="en-US"/>
          </w:rPr>
          <w:t>juraj.arti@gmail.com</w:t>
        </w:r>
      </w:hyperlink>
      <w:r w:rsidR="0087578E">
        <w:rPr>
          <w:rFonts w:eastAsia="Calibri"/>
          <w:lang w:eastAsia="en-US"/>
        </w:rPr>
        <w:t xml:space="preserve">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s označením predmetu  „ </w:t>
      </w:r>
      <w:r w:rsidR="0087578E">
        <w:rPr>
          <w:rFonts w:eastAsia="Calibri"/>
          <w:lang w:eastAsia="en-US"/>
        </w:rPr>
        <w:t>Vypracovanie projektovej dokumentácie – ponuka“</w:t>
      </w:r>
      <w:r>
        <w:rPr>
          <w:rFonts w:eastAsia="Calibri"/>
          <w:lang w:eastAsia="en-US"/>
        </w:rPr>
        <w:t xml:space="preserve"> .</w:t>
      </w:r>
    </w:p>
    <w:p w:rsidR="003E593A" w:rsidRDefault="003E593A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14</w:t>
      </w:r>
      <w:r w:rsidRPr="005C4F30">
        <w:rPr>
          <w:rFonts w:eastAsia="Calibri"/>
          <w:b/>
          <w:lang w:eastAsia="en-US"/>
        </w:rPr>
        <w:t>. Ďalšie informácie verejného obstarávateľa :</w:t>
      </w:r>
    </w:p>
    <w:p w:rsidR="00225D18" w:rsidRDefault="00225D18" w:rsidP="00225D1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Ponuky doručené verejnému obstarávateľovi po lehote na predkladanie ponúk, nebudú predmetom skúmania, posudzovania a vyhodnocovania v rámci zadávania predmetnej zákazky</w:t>
      </w:r>
      <w:r w:rsidR="00037A3B">
        <w:rPr>
          <w:rFonts w:eastAsia="Calibri"/>
          <w:lang w:eastAsia="en-US"/>
        </w:rPr>
        <w:t>.</w:t>
      </w:r>
    </w:p>
    <w:p w:rsidR="00225D18" w:rsidRDefault="00225D18" w:rsidP="00225D1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Doklady a dokumenty obsahujúce cenovú ponuku sa predkladajú v štátnom jazyku, to znamená v slovenskom jazyku.</w:t>
      </w:r>
    </w:p>
    <w:p w:rsidR="00225D18" w:rsidRDefault="00225D18" w:rsidP="00225D1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Dodávateľovi nebude poskytnutý žiadny preddavok. Predmet zákazky bude hradený formou bezhotovostného platobného styku v lehote splatnosti faktúry 30 kalendárnych dní od dňa doručenia daňového dokladu.</w:t>
      </w:r>
    </w:p>
    <w:p w:rsidR="00225D18" w:rsidRPr="005C4F30" w:rsidRDefault="00225D18" w:rsidP="00225D1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Verejný obstarávateľ si vyhradzuje právo zrušiť použitý postup zadávania zákazky na predmet zákazky v prípade, že sa zmenia okolnosti , za ktorých sa vyhlásilo verejné obstarávanie, neprijať ani jednu ponuku, v prípade, že predložené ponuky budú vyššie ako je suma finančných prostriedkov určených na realizáciu tejto zákazky.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15. Predpokladaný termín oznámenia výsledku je do : </w:t>
      </w:r>
      <w:r>
        <w:rPr>
          <w:rFonts w:eastAsia="Calibri"/>
          <w:lang w:eastAsia="en-US"/>
        </w:rPr>
        <w:t xml:space="preserve"> </w:t>
      </w:r>
      <w:r w:rsidR="0029591B">
        <w:rPr>
          <w:rFonts w:eastAsia="Calibri"/>
          <w:lang w:eastAsia="en-US"/>
        </w:rPr>
        <w:t>08</w:t>
      </w:r>
      <w:r>
        <w:rPr>
          <w:rFonts w:eastAsia="Calibri"/>
          <w:lang w:eastAsia="en-US"/>
        </w:rPr>
        <w:t>.</w:t>
      </w:r>
      <w:r w:rsidR="00037A3B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.20</w:t>
      </w:r>
      <w:r w:rsidR="00037A3B">
        <w:rPr>
          <w:rFonts w:eastAsia="Calibri"/>
          <w:lang w:eastAsia="en-US"/>
        </w:rPr>
        <w:t>21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Verejný obstarávateľ má právo odmietnuť všetky predložené návrhy cien a obstarávanie  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zrušiť.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V Kráľovskom Chlmci , dňa </w:t>
      </w:r>
      <w:r w:rsidR="00037A3B">
        <w:rPr>
          <w:rFonts w:eastAsia="Calibri"/>
          <w:lang w:eastAsia="en-US"/>
        </w:rPr>
        <w:t xml:space="preserve"> 04</w:t>
      </w:r>
      <w:r>
        <w:rPr>
          <w:rFonts w:eastAsia="Calibri"/>
          <w:lang w:eastAsia="en-US"/>
        </w:rPr>
        <w:t>.</w:t>
      </w:r>
      <w:r w:rsidR="00037A3B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.20</w:t>
      </w:r>
      <w:r w:rsidR="00037A3B">
        <w:rPr>
          <w:rFonts w:eastAsia="Calibri"/>
          <w:lang w:eastAsia="en-US"/>
        </w:rPr>
        <w:t>21</w:t>
      </w:r>
    </w:p>
    <w:p w:rsidR="00225D18" w:rsidRPr="00FC0225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Ing. Ivan Beňo – riaditeľ školy</w:t>
      </w:r>
      <w:r w:rsidR="00037A3B">
        <w:rPr>
          <w:rFonts w:eastAsia="Calibri"/>
          <w:lang w:eastAsia="en-US"/>
        </w:rPr>
        <w:t xml:space="preserve"> </w:t>
      </w:r>
      <w:proofErr w:type="spellStart"/>
      <w:r w:rsidR="00037A3B">
        <w:rPr>
          <w:rFonts w:eastAsia="Calibri"/>
          <w:lang w:eastAsia="en-US"/>
        </w:rPr>
        <w:t>v.r</w:t>
      </w:r>
      <w:proofErr w:type="spellEnd"/>
      <w:r w:rsidR="00037A3B">
        <w:rPr>
          <w:rFonts w:eastAsia="Calibri"/>
          <w:lang w:eastAsia="en-US"/>
        </w:rPr>
        <w:t>.</w:t>
      </w:r>
    </w:p>
    <w:p w:rsidR="00225D18" w:rsidRDefault="00225D18" w:rsidP="00225D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štatutárny orgán verejného obstarávateľa</w:t>
      </w:r>
    </w:p>
    <w:p w:rsidR="00037A3B" w:rsidRPr="008B717C" w:rsidRDefault="00037A3B" w:rsidP="00225D18">
      <w:pPr>
        <w:spacing w:line="276" w:lineRule="auto"/>
        <w:jc w:val="both"/>
        <w:rPr>
          <w:rFonts w:eastAsia="Calibri"/>
          <w:lang w:eastAsia="en-US"/>
        </w:rPr>
      </w:pPr>
    </w:p>
    <w:p w:rsidR="00225D18" w:rsidRPr="00376924" w:rsidRDefault="00225D18" w:rsidP="00225D18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  <w:r w:rsidRPr="00376924">
        <w:rPr>
          <w:rFonts w:eastAsia="Calibri"/>
          <w:i/>
          <w:u w:val="single"/>
          <w:lang w:eastAsia="en-US"/>
        </w:rPr>
        <w:t>Prílohy :</w:t>
      </w:r>
    </w:p>
    <w:p w:rsidR="00225D18" w:rsidRDefault="00225D18" w:rsidP="00225D18">
      <w:pPr>
        <w:numPr>
          <w:ilvl w:val="0"/>
          <w:numId w:val="2"/>
        </w:num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Cenová ponuka (</w:t>
      </w:r>
      <w:proofErr w:type="spellStart"/>
      <w:r>
        <w:rPr>
          <w:rFonts w:eastAsia="Calibri"/>
          <w:i/>
          <w:lang w:eastAsia="en-US"/>
        </w:rPr>
        <w:t>príl</w:t>
      </w:r>
      <w:proofErr w:type="spellEnd"/>
      <w:r>
        <w:rPr>
          <w:rFonts w:eastAsia="Calibri"/>
          <w:i/>
          <w:lang w:eastAsia="en-US"/>
        </w:rPr>
        <w:t>. č.1</w:t>
      </w:r>
    </w:p>
    <w:p w:rsidR="00225D18" w:rsidRDefault="00225D18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ab/>
      </w: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3E593A" w:rsidRDefault="003E593A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037A3B" w:rsidRDefault="00037A3B" w:rsidP="00225D18">
      <w:pPr>
        <w:tabs>
          <w:tab w:val="left" w:pos="1350"/>
        </w:tabs>
        <w:spacing w:line="276" w:lineRule="auto"/>
        <w:jc w:val="both"/>
        <w:rPr>
          <w:rFonts w:eastAsia="Calibri"/>
          <w:i/>
          <w:lang w:eastAsia="en-US"/>
        </w:rPr>
      </w:pPr>
    </w:p>
    <w:p w:rsidR="00225D18" w:rsidRPr="009A76B4" w:rsidRDefault="00225D18" w:rsidP="0044690A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9C281F" w:rsidRDefault="009C281F" w:rsidP="00BD1ECB"/>
    <w:sectPr w:rsidR="009C281F" w:rsidSect="00D20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F4" w:rsidRDefault="002D6AF4" w:rsidP="006F71B6">
      <w:r>
        <w:separator/>
      </w:r>
    </w:p>
  </w:endnote>
  <w:endnote w:type="continuationSeparator" w:id="0">
    <w:p w:rsidR="002D6AF4" w:rsidRDefault="002D6AF4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F4" w:rsidRDefault="002D6AF4" w:rsidP="006F71B6">
      <w:r>
        <w:separator/>
      </w:r>
    </w:p>
  </w:footnote>
  <w:footnote w:type="continuationSeparator" w:id="0">
    <w:p w:rsidR="002D6AF4" w:rsidRDefault="002D6AF4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3D6"/>
    <w:multiLevelType w:val="hybridMultilevel"/>
    <w:tmpl w:val="0B82B50A"/>
    <w:lvl w:ilvl="0" w:tplc="673C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6966"/>
    <w:multiLevelType w:val="hybridMultilevel"/>
    <w:tmpl w:val="5E18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C9B"/>
    <w:multiLevelType w:val="hybridMultilevel"/>
    <w:tmpl w:val="634A72E2"/>
    <w:lvl w:ilvl="0" w:tplc="673C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4CF8"/>
    <w:multiLevelType w:val="hybridMultilevel"/>
    <w:tmpl w:val="26E47514"/>
    <w:lvl w:ilvl="0" w:tplc="673C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037A"/>
    <w:multiLevelType w:val="hybridMultilevel"/>
    <w:tmpl w:val="77D6B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37A3B"/>
    <w:rsid w:val="0004642A"/>
    <w:rsid w:val="000556F5"/>
    <w:rsid w:val="00076503"/>
    <w:rsid w:val="00081C56"/>
    <w:rsid w:val="00091AD6"/>
    <w:rsid w:val="000B2011"/>
    <w:rsid w:val="000B5297"/>
    <w:rsid w:val="00117868"/>
    <w:rsid w:val="00120BF0"/>
    <w:rsid w:val="00156002"/>
    <w:rsid w:val="001600E5"/>
    <w:rsid w:val="00171485"/>
    <w:rsid w:val="00180076"/>
    <w:rsid w:val="001B016C"/>
    <w:rsid w:val="001B54B6"/>
    <w:rsid w:val="001E775C"/>
    <w:rsid w:val="00212181"/>
    <w:rsid w:val="00216B9C"/>
    <w:rsid w:val="00225D18"/>
    <w:rsid w:val="00245BAB"/>
    <w:rsid w:val="002513EF"/>
    <w:rsid w:val="00263D60"/>
    <w:rsid w:val="0029591B"/>
    <w:rsid w:val="002A48BA"/>
    <w:rsid w:val="002C4A44"/>
    <w:rsid w:val="002D0C78"/>
    <w:rsid w:val="002D6AF4"/>
    <w:rsid w:val="00342ECD"/>
    <w:rsid w:val="00345437"/>
    <w:rsid w:val="00345A48"/>
    <w:rsid w:val="003463DC"/>
    <w:rsid w:val="003758C9"/>
    <w:rsid w:val="0037670E"/>
    <w:rsid w:val="003A16B3"/>
    <w:rsid w:val="003C6F9E"/>
    <w:rsid w:val="003E2BB1"/>
    <w:rsid w:val="003E593A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4690A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57146"/>
    <w:rsid w:val="00861875"/>
    <w:rsid w:val="0087578E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281F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97B39"/>
    <w:rsid w:val="00AA6C6F"/>
    <w:rsid w:val="00AD3807"/>
    <w:rsid w:val="00AF0D69"/>
    <w:rsid w:val="00AF2F75"/>
    <w:rsid w:val="00B014C5"/>
    <w:rsid w:val="00B34DB8"/>
    <w:rsid w:val="00B43991"/>
    <w:rsid w:val="00B51ACB"/>
    <w:rsid w:val="00B9799F"/>
    <w:rsid w:val="00B97FAB"/>
    <w:rsid w:val="00BC1974"/>
    <w:rsid w:val="00BC7AF6"/>
    <w:rsid w:val="00BD10C5"/>
    <w:rsid w:val="00BD1ECB"/>
    <w:rsid w:val="00BD4DDD"/>
    <w:rsid w:val="00C23570"/>
    <w:rsid w:val="00C447DD"/>
    <w:rsid w:val="00CB4E49"/>
    <w:rsid w:val="00CC29FC"/>
    <w:rsid w:val="00CD5FE5"/>
    <w:rsid w:val="00D01642"/>
    <w:rsid w:val="00D016CC"/>
    <w:rsid w:val="00D06B73"/>
    <w:rsid w:val="00D13A77"/>
    <w:rsid w:val="00D20DDD"/>
    <w:rsid w:val="00D30A6E"/>
    <w:rsid w:val="00D35E02"/>
    <w:rsid w:val="00D541FF"/>
    <w:rsid w:val="00D653C2"/>
    <w:rsid w:val="00D659AB"/>
    <w:rsid w:val="00D7024D"/>
    <w:rsid w:val="00DA334F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D60F-F48E-46B3-9CC3-1055888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5526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3</cp:revision>
  <cp:lastPrinted>2015-05-21T08:49:00Z</cp:lastPrinted>
  <dcterms:created xsi:type="dcterms:W3CDTF">2021-10-05T12:35:00Z</dcterms:created>
  <dcterms:modified xsi:type="dcterms:W3CDTF">2021-10-05T12:35:00Z</dcterms:modified>
</cp:coreProperties>
</file>