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8819" w14:textId="77777777" w:rsidR="00FE2AC5" w:rsidRPr="00891011" w:rsidRDefault="00315692">
      <w:pPr>
        <w:rPr>
          <w:rFonts w:ascii="Times New Roman" w:hAnsi="Times New Roman" w:cs="Times New Roman"/>
          <w:sz w:val="24"/>
          <w:szCs w:val="24"/>
        </w:rPr>
      </w:pPr>
      <w:r w:rsidRPr="00891011">
        <w:rPr>
          <w:rFonts w:ascii="Times New Roman" w:hAnsi="Times New Roman" w:cs="Times New Roman"/>
          <w:sz w:val="24"/>
          <w:szCs w:val="24"/>
        </w:rPr>
        <w:t>Aneks nr 1 do Regulaminu Świetlicy S</w:t>
      </w:r>
      <w:r w:rsidR="006D33D8" w:rsidRPr="00891011">
        <w:rPr>
          <w:rFonts w:ascii="Times New Roman" w:hAnsi="Times New Roman" w:cs="Times New Roman"/>
          <w:sz w:val="24"/>
          <w:szCs w:val="24"/>
        </w:rPr>
        <w:t>zkolnej w Szkole Podstawowej w Drołtowicach.</w:t>
      </w:r>
    </w:p>
    <w:p w14:paraId="11D4EC2B" w14:textId="77777777" w:rsidR="006D33D8" w:rsidRPr="00891011" w:rsidRDefault="006D33D8">
      <w:pPr>
        <w:rPr>
          <w:rFonts w:ascii="Times New Roman" w:hAnsi="Times New Roman" w:cs="Times New Roman"/>
          <w:sz w:val="24"/>
          <w:szCs w:val="24"/>
        </w:rPr>
      </w:pPr>
    </w:p>
    <w:p w14:paraId="3074F33B" w14:textId="77777777" w:rsidR="006D33D8" w:rsidRPr="00891011" w:rsidRDefault="006D33D8">
      <w:pPr>
        <w:rPr>
          <w:rFonts w:ascii="Times New Roman" w:hAnsi="Times New Roman" w:cs="Times New Roman"/>
          <w:sz w:val="24"/>
          <w:szCs w:val="24"/>
        </w:rPr>
      </w:pPr>
      <w:r w:rsidRPr="00891011">
        <w:rPr>
          <w:rFonts w:ascii="Times New Roman" w:hAnsi="Times New Roman" w:cs="Times New Roman"/>
          <w:sz w:val="24"/>
          <w:szCs w:val="24"/>
        </w:rPr>
        <w:t>Procedury dotyczące zachowania bezpieczeństwa w czasie epidemii.</w:t>
      </w:r>
    </w:p>
    <w:p w14:paraId="11A3EE76" w14:textId="3FE12C6F" w:rsidR="006D33D8" w:rsidRPr="00891011" w:rsidRDefault="006D33D8" w:rsidP="006D33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011">
        <w:rPr>
          <w:rFonts w:ascii="Times New Roman" w:hAnsi="Times New Roman" w:cs="Times New Roman"/>
          <w:sz w:val="24"/>
          <w:szCs w:val="24"/>
        </w:rPr>
        <w:t>W okresie trwania zagrożenia epidemiologicznego do świetlicy szkolnej uczęszczają dzieci dojeżdżające do szkoły autobusem szkolnym</w:t>
      </w:r>
      <w:r w:rsidR="00AE77D0">
        <w:rPr>
          <w:rFonts w:ascii="Times New Roman" w:hAnsi="Times New Roman" w:cs="Times New Roman"/>
          <w:sz w:val="24"/>
          <w:szCs w:val="24"/>
        </w:rPr>
        <w:t xml:space="preserve"> oraz dzieci obojga pracujących rodziców.</w:t>
      </w:r>
    </w:p>
    <w:p w14:paraId="75D9D5CB" w14:textId="77777777" w:rsidR="00AE77D0" w:rsidRPr="00891011" w:rsidRDefault="00AE77D0" w:rsidP="00AE77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11">
        <w:rPr>
          <w:rFonts w:ascii="Times New Roman" w:hAnsi="Times New Roman" w:cs="Times New Roman"/>
          <w:sz w:val="24"/>
          <w:szCs w:val="24"/>
        </w:rPr>
        <w:t>Zajęcia świetlicowe odbywają się w świetlicy szkolnej, a w razie potrzeby w innych salach dydaktycznych.</w:t>
      </w:r>
    </w:p>
    <w:p w14:paraId="0215F21B" w14:textId="77777777" w:rsidR="00AE77D0" w:rsidRPr="00891011" w:rsidRDefault="00AE77D0" w:rsidP="00AE77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11">
        <w:rPr>
          <w:rFonts w:ascii="Times New Roman" w:hAnsi="Times New Roman" w:cs="Times New Roman"/>
          <w:sz w:val="24"/>
          <w:szCs w:val="24"/>
        </w:rPr>
        <w:t xml:space="preserve">W zależności od zagrożenia epidemiologicznego opiekun grupy w porozumieniu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1011">
        <w:rPr>
          <w:rFonts w:ascii="Times New Roman" w:hAnsi="Times New Roman" w:cs="Times New Roman"/>
          <w:sz w:val="24"/>
          <w:szCs w:val="24"/>
        </w:rPr>
        <w:t>z dyrektorem może zmienić skład dzieci uczęszczających do świetlicy szkolnej.</w:t>
      </w:r>
    </w:p>
    <w:p w14:paraId="304EEAD1" w14:textId="77777777" w:rsidR="00AE77D0" w:rsidRPr="00891011" w:rsidRDefault="00AE77D0" w:rsidP="00AE77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11">
        <w:rPr>
          <w:rFonts w:ascii="Times New Roman" w:hAnsi="Times New Roman" w:cs="Times New Roman"/>
          <w:sz w:val="24"/>
          <w:szCs w:val="24"/>
        </w:rPr>
        <w:t>Z pomieszczeń w których odbywają się zajęcia świetlicowe usuwa się wszystkie przedmioty, zabawki i sprzęty, których nie można systematycznie i skutecznie dezynfekować np.: pluszowe zabawki, dywany, itp.</w:t>
      </w:r>
    </w:p>
    <w:p w14:paraId="5CB108EB" w14:textId="77777777" w:rsidR="00AE77D0" w:rsidRPr="00891011" w:rsidRDefault="00AE77D0" w:rsidP="00AE7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011">
        <w:rPr>
          <w:rFonts w:ascii="Times New Roman" w:hAnsi="Times New Roman" w:cs="Times New Roman"/>
          <w:sz w:val="24"/>
          <w:szCs w:val="24"/>
        </w:rPr>
        <w:t>Wszystkie pozostałe zabawki lub przybory sportowe(np. piłki, obręcze, krążki itp.) należy każdorazowo po użyciu dokładnie czyścić i dezynfekować.</w:t>
      </w:r>
    </w:p>
    <w:p w14:paraId="01FCBA69" w14:textId="5C5DEEED" w:rsidR="006D33D8" w:rsidRPr="00AE77D0" w:rsidRDefault="00AE77D0" w:rsidP="00AE77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91011">
        <w:rPr>
          <w:rFonts w:ascii="Times New Roman" w:hAnsi="Times New Roman" w:cs="Times New Roman"/>
          <w:sz w:val="24"/>
          <w:szCs w:val="24"/>
        </w:rPr>
        <w:t xml:space="preserve"> świetlicy</w:t>
      </w:r>
      <w:r>
        <w:rPr>
          <w:rFonts w:ascii="Times New Roman" w:hAnsi="Times New Roman" w:cs="Times New Roman"/>
          <w:sz w:val="24"/>
          <w:szCs w:val="24"/>
        </w:rPr>
        <w:t xml:space="preserve"> znajdują się ś</w:t>
      </w:r>
      <w:r w:rsidR="006D33D8" w:rsidRPr="00AE77D0">
        <w:rPr>
          <w:rFonts w:ascii="Times New Roman" w:hAnsi="Times New Roman" w:cs="Times New Roman"/>
          <w:sz w:val="24"/>
          <w:szCs w:val="24"/>
        </w:rPr>
        <w:t>rodki do dezynfekcji rąk</w:t>
      </w:r>
      <w:r w:rsidR="00861B4C">
        <w:rPr>
          <w:rFonts w:ascii="Times New Roman" w:hAnsi="Times New Roman" w:cs="Times New Roman"/>
          <w:sz w:val="24"/>
          <w:szCs w:val="24"/>
        </w:rPr>
        <w:t>, które</w:t>
      </w:r>
      <w:r w:rsidR="006D33D8" w:rsidRPr="00AE77D0">
        <w:rPr>
          <w:rFonts w:ascii="Times New Roman" w:hAnsi="Times New Roman" w:cs="Times New Roman"/>
          <w:sz w:val="24"/>
          <w:szCs w:val="24"/>
        </w:rPr>
        <w:t xml:space="preserve"> powinny być rozmieszczone w sposób umożliwiający łatwy dostęp dla wychowanków pod nadzorem opiekuna</w:t>
      </w:r>
      <w:r w:rsidR="00861B4C">
        <w:rPr>
          <w:rFonts w:ascii="Times New Roman" w:hAnsi="Times New Roman" w:cs="Times New Roman"/>
          <w:sz w:val="24"/>
          <w:szCs w:val="24"/>
        </w:rPr>
        <w:t>.</w:t>
      </w:r>
    </w:p>
    <w:p w14:paraId="5787F482" w14:textId="23F3D670" w:rsidR="006D33D8" w:rsidRPr="00891011" w:rsidRDefault="006D33D8" w:rsidP="0086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11">
        <w:rPr>
          <w:rFonts w:ascii="Times New Roman" w:hAnsi="Times New Roman" w:cs="Times New Roman"/>
          <w:sz w:val="24"/>
          <w:szCs w:val="24"/>
        </w:rPr>
        <w:t xml:space="preserve">Świetlice należy wietrzyć (nie rzadziej, niż co </w:t>
      </w:r>
      <w:r w:rsidR="00861B4C">
        <w:rPr>
          <w:rFonts w:ascii="Times New Roman" w:hAnsi="Times New Roman" w:cs="Times New Roman"/>
          <w:sz w:val="24"/>
          <w:szCs w:val="24"/>
        </w:rPr>
        <w:t>45 min)</w:t>
      </w:r>
      <w:r w:rsidRPr="00891011">
        <w:rPr>
          <w:rFonts w:ascii="Times New Roman" w:hAnsi="Times New Roman" w:cs="Times New Roman"/>
          <w:sz w:val="24"/>
          <w:szCs w:val="24"/>
        </w:rPr>
        <w:t xml:space="preserve"> w tym w szczególności przed przyjęciem wychowanków oraz po przeprowadzeniu dezynfekcji.</w:t>
      </w:r>
    </w:p>
    <w:p w14:paraId="596E2084" w14:textId="77777777" w:rsidR="000860AF" w:rsidRPr="00891011" w:rsidRDefault="000860AF" w:rsidP="0086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11">
        <w:rPr>
          <w:rFonts w:ascii="Times New Roman" w:hAnsi="Times New Roman" w:cs="Times New Roman"/>
          <w:sz w:val="24"/>
          <w:szCs w:val="24"/>
        </w:rPr>
        <w:t>W razie możliwości i sprzyjających warunkach atmosferycznych zajęcia świetlicowe odbywają się na świeżym powietrzu z zachowaniem 1.5 m odległości wśród wychowanków.</w:t>
      </w:r>
    </w:p>
    <w:p w14:paraId="70E25D5D" w14:textId="5C763FDB" w:rsidR="000860AF" w:rsidRPr="00891011" w:rsidRDefault="000860AF" w:rsidP="0086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11">
        <w:rPr>
          <w:rFonts w:ascii="Times New Roman" w:hAnsi="Times New Roman" w:cs="Times New Roman"/>
          <w:sz w:val="24"/>
          <w:szCs w:val="24"/>
        </w:rPr>
        <w:t>Należy ograniczyć aktywności sprzyjające bliskiemu kontaktowi pomiędzy uc</w:t>
      </w:r>
      <w:r w:rsidR="00861B4C">
        <w:rPr>
          <w:rFonts w:ascii="Times New Roman" w:hAnsi="Times New Roman" w:cs="Times New Roman"/>
          <w:sz w:val="24"/>
          <w:szCs w:val="24"/>
        </w:rPr>
        <w:t>z</w:t>
      </w:r>
      <w:r w:rsidRPr="00891011">
        <w:rPr>
          <w:rFonts w:ascii="Times New Roman" w:hAnsi="Times New Roman" w:cs="Times New Roman"/>
          <w:sz w:val="24"/>
          <w:szCs w:val="24"/>
        </w:rPr>
        <w:t>niami, nauczycielem.</w:t>
      </w:r>
    </w:p>
    <w:p w14:paraId="3724AAD4" w14:textId="77777777" w:rsidR="000860AF" w:rsidRPr="00891011" w:rsidRDefault="000860AF" w:rsidP="00861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011">
        <w:rPr>
          <w:rFonts w:ascii="Times New Roman" w:hAnsi="Times New Roman" w:cs="Times New Roman"/>
          <w:sz w:val="24"/>
          <w:szCs w:val="24"/>
        </w:rPr>
        <w:t>W świetlicy każdy uczeń  posiada własne przybory i podręczniki, które w czasie zajęć mogą znajdować się na stoliku szkolnym, w tornistrze. Uczniowie nie powinni wymieniać się przyborami szkolnymi między sobą.</w:t>
      </w:r>
    </w:p>
    <w:p w14:paraId="69749215" w14:textId="101A7C09" w:rsidR="003470A6" w:rsidRPr="003470A6" w:rsidRDefault="00861B4C" w:rsidP="00347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0A6">
        <w:rPr>
          <w:rFonts w:ascii="Times New Roman" w:hAnsi="Times New Roman" w:cs="Times New Roman"/>
          <w:sz w:val="24"/>
          <w:szCs w:val="24"/>
        </w:rPr>
        <w:t xml:space="preserve">W przypadku wystąpienia niepokojących objawów choroby zakaźnej u wychowanka świetlicy </w:t>
      </w:r>
      <w:r w:rsidR="003470A6" w:rsidRPr="003470A6">
        <w:rPr>
          <w:rFonts w:ascii="Times New Roman" w:hAnsi="Times New Roman" w:cs="Times New Roman"/>
          <w:sz w:val="24"/>
          <w:szCs w:val="24"/>
        </w:rPr>
        <w:t xml:space="preserve">zostanie ono odizolowane od grupy, a rodzic niezwłocznie powiadomiony </w:t>
      </w:r>
      <w:r w:rsidR="003470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70A6" w:rsidRPr="003470A6">
        <w:rPr>
          <w:rFonts w:ascii="Times New Roman" w:hAnsi="Times New Roman" w:cs="Times New Roman"/>
          <w:sz w:val="24"/>
          <w:szCs w:val="24"/>
        </w:rPr>
        <w:t>w celu pilnego odebrania dziecka.</w:t>
      </w:r>
    </w:p>
    <w:p w14:paraId="14BA4C2D" w14:textId="3815280A" w:rsidR="000860AF" w:rsidRPr="00891011" w:rsidRDefault="000860AF" w:rsidP="003470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860AF" w:rsidRPr="00891011" w:rsidSect="00FE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837EF"/>
    <w:multiLevelType w:val="hybridMultilevel"/>
    <w:tmpl w:val="B958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3D8"/>
    <w:rsid w:val="000860AF"/>
    <w:rsid w:val="002D54D5"/>
    <w:rsid w:val="00300483"/>
    <w:rsid w:val="00315692"/>
    <w:rsid w:val="003470A6"/>
    <w:rsid w:val="006D33D8"/>
    <w:rsid w:val="00861B4C"/>
    <w:rsid w:val="00891011"/>
    <w:rsid w:val="00AE77D0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1E00"/>
  <w15:docId w15:val="{355FAB00-B35D-4F79-87CB-AA20E5C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user</cp:lastModifiedBy>
  <cp:revision>4</cp:revision>
  <dcterms:created xsi:type="dcterms:W3CDTF">2020-08-29T12:14:00Z</dcterms:created>
  <dcterms:modified xsi:type="dcterms:W3CDTF">2020-08-31T13:15:00Z</dcterms:modified>
</cp:coreProperties>
</file>